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401" w:rsidRDefault="00086CD8" w:rsidP="00BE0A26">
      <w:pPr>
        <w:spacing w:line="240" w:lineRule="auto"/>
        <w:rPr>
          <w:sz w:val="28"/>
        </w:rPr>
      </w:pPr>
      <w:r w:rsidRPr="00086CD8">
        <w:rPr>
          <w:b/>
          <w:sz w:val="28"/>
        </w:rPr>
        <w:t>Comparable Mar</w:t>
      </w:r>
      <w:r w:rsidR="00236E43">
        <w:rPr>
          <w:b/>
          <w:sz w:val="28"/>
        </w:rPr>
        <w:t>ket Outputs and Materials Costs</w:t>
      </w:r>
      <w:r w:rsidR="00EC7401" w:rsidRPr="00086CD8">
        <w:rPr>
          <w:sz w:val="28"/>
        </w:rPr>
        <w:t>:</w:t>
      </w:r>
    </w:p>
    <w:p w:rsidR="00236E43" w:rsidRDefault="00236E43" w:rsidP="00BE0A26">
      <w:pPr>
        <w:spacing w:line="240" w:lineRule="auto"/>
        <w:rPr>
          <w:sz w:val="28"/>
        </w:rPr>
      </w:pPr>
    </w:p>
    <w:p w:rsidR="00BE0A26" w:rsidRDefault="00EC7401" w:rsidP="00086CD8">
      <w:pPr>
        <w:spacing w:after="0" w:line="360" w:lineRule="auto"/>
      </w:pPr>
      <w:r>
        <w:tab/>
      </w:r>
      <w:r w:rsidR="00086CD8">
        <w:t>The output of this brewery has not yet been decided however the outputs of several established breweries have been listed to give a</w:t>
      </w:r>
      <w:r w:rsidR="00236E43">
        <w:t>n idea of</w:t>
      </w:r>
      <w:r w:rsidR="00086CD8">
        <w:t xml:space="preserve"> general market outp</w:t>
      </w:r>
      <w:r w:rsidR="00236E43">
        <w:t xml:space="preserve">ut. </w:t>
      </w:r>
    </w:p>
    <w:p w:rsidR="00236E43" w:rsidRDefault="00236E43" w:rsidP="00086CD8">
      <w:pPr>
        <w:spacing w:after="0" w:line="360" w:lineRule="auto"/>
      </w:pPr>
    </w:p>
    <w:tbl>
      <w:tblPr>
        <w:tblW w:w="8068" w:type="dxa"/>
        <w:jc w:val="center"/>
        <w:tblInd w:w="-118" w:type="dxa"/>
        <w:tblLook w:val="04A0" w:firstRow="1" w:lastRow="0" w:firstColumn="1" w:lastColumn="0" w:noHBand="0" w:noVBand="1"/>
      </w:tblPr>
      <w:tblGrid>
        <w:gridCol w:w="1551"/>
        <w:gridCol w:w="1473"/>
        <w:gridCol w:w="1404"/>
        <w:gridCol w:w="3640"/>
      </w:tblGrid>
      <w:tr w:rsidR="00236E43" w:rsidRPr="00236E43" w:rsidTr="00236E43">
        <w:trPr>
          <w:trHeight w:val="300"/>
          <w:jc w:val="center"/>
        </w:trPr>
        <w:tc>
          <w:tcPr>
            <w:tcW w:w="1551"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b/>
                <w:bCs/>
                <w:color w:val="000000"/>
              </w:rPr>
            </w:pPr>
            <w:r w:rsidRPr="00236E43">
              <w:rPr>
                <w:rFonts w:ascii="Calibri" w:eastAsia="Times New Roman" w:hAnsi="Calibri" w:cs="Calibri"/>
                <w:b/>
                <w:bCs/>
                <w:color w:val="000000"/>
              </w:rPr>
              <w:t>Company</w:t>
            </w:r>
          </w:p>
        </w:tc>
        <w:tc>
          <w:tcPr>
            <w:tcW w:w="1473" w:type="dxa"/>
            <w:tcBorders>
              <w:top w:val="single" w:sz="8" w:space="0" w:color="auto"/>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b/>
                <w:bCs/>
                <w:color w:val="000000"/>
              </w:rPr>
            </w:pPr>
            <w:r w:rsidRPr="00236E43">
              <w:rPr>
                <w:rFonts w:ascii="Calibri" w:eastAsia="Times New Roman" w:hAnsi="Calibri" w:cs="Calibri"/>
                <w:b/>
                <w:bCs/>
                <w:color w:val="000000"/>
              </w:rPr>
              <w:t>Barrels/Year*</w:t>
            </w:r>
          </w:p>
        </w:tc>
        <w:tc>
          <w:tcPr>
            <w:tcW w:w="1404" w:type="dxa"/>
            <w:tcBorders>
              <w:top w:val="single" w:sz="8" w:space="0" w:color="auto"/>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b/>
                <w:bCs/>
                <w:color w:val="000000"/>
              </w:rPr>
            </w:pPr>
            <w:r w:rsidRPr="00236E43">
              <w:rPr>
                <w:rFonts w:ascii="Calibri" w:eastAsia="Times New Roman" w:hAnsi="Calibri" w:cs="Calibri"/>
                <w:b/>
                <w:bCs/>
                <w:color w:val="000000"/>
              </w:rPr>
              <w:t>Gallons/Year</w:t>
            </w:r>
          </w:p>
        </w:tc>
        <w:tc>
          <w:tcPr>
            <w:tcW w:w="3640" w:type="dxa"/>
            <w:tcBorders>
              <w:top w:val="single" w:sz="8" w:space="0" w:color="auto"/>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b/>
                <w:bCs/>
                <w:color w:val="000000"/>
              </w:rPr>
            </w:pPr>
            <w:r w:rsidRPr="00236E43">
              <w:rPr>
                <w:rFonts w:ascii="Calibri" w:eastAsia="Times New Roman" w:hAnsi="Calibri" w:cs="Calibri"/>
                <w:b/>
                <w:bCs/>
                <w:color w:val="000000"/>
              </w:rPr>
              <w:t>Profit (annual) Estimated ($)</w:t>
            </w:r>
          </w:p>
        </w:tc>
      </w:tr>
      <w:tr w:rsidR="00236E43" w:rsidRPr="00236E43" w:rsidTr="00236E43">
        <w:trPr>
          <w:trHeight w:val="300"/>
          <w:jc w:val="center"/>
        </w:trPr>
        <w:tc>
          <w:tcPr>
            <w:tcW w:w="1551"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Hooker</w:t>
            </w:r>
          </w:p>
        </w:tc>
        <w:tc>
          <w:tcPr>
            <w:tcW w:w="1473"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5000</w:t>
            </w:r>
          </w:p>
        </w:tc>
        <w:tc>
          <w:tcPr>
            <w:tcW w:w="1404"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155000</w:t>
            </w:r>
          </w:p>
        </w:tc>
        <w:tc>
          <w:tcPr>
            <w:tcW w:w="36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2.5 to 5 (mil)</w:t>
            </w:r>
          </w:p>
        </w:tc>
      </w:tr>
      <w:tr w:rsidR="00236E43" w:rsidRPr="00236E43" w:rsidTr="00236E43">
        <w:trPr>
          <w:trHeight w:val="300"/>
          <w:jc w:val="center"/>
        </w:trPr>
        <w:tc>
          <w:tcPr>
            <w:tcW w:w="1551"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Dogfish Head</w:t>
            </w:r>
          </w:p>
        </w:tc>
        <w:tc>
          <w:tcPr>
            <w:tcW w:w="1473"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75000</w:t>
            </w:r>
          </w:p>
        </w:tc>
        <w:tc>
          <w:tcPr>
            <w:tcW w:w="1404"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2300000</w:t>
            </w:r>
          </w:p>
        </w:tc>
        <w:tc>
          <w:tcPr>
            <w:tcW w:w="36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10 to 20 (mil)</w:t>
            </w:r>
          </w:p>
        </w:tc>
      </w:tr>
      <w:tr w:rsidR="00236E43" w:rsidRPr="00236E43" w:rsidTr="00236E43">
        <w:trPr>
          <w:trHeight w:val="300"/>
          <w:jc w:val="center"/>
        </w:trPr>
        <w:tc>
          <w:tcPr>
            <w:tcW w:w="1551"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Brooklyn</w:t>
            </w:r>
          </w:p>
        </w:tc>
        <w:tc>
          <w:tcPr>
            <w:tcW w:w="1473"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200000</w:t>
            </w:r>
          </w:p>
        </w:tc>
        <w:tc>
          <w:tcPr>
            <w:tcW w:w="1404"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6200000</w:t>
            </w:r>
          </w:p>
        </w:tc>
        <w:tc>
          <w:tcPr>
            <w:tcW w:w="36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20 to 50 (mil)</w:t>
            </w:r>
          </w:p>
        </w:tc>
      </w:tr>
      <w:tr w:rsidR="00236E43" w:rsidRPr="00236E43" w:rsidTr="00236E43">
        <w:trPr>
          <w:trHeight w:val="300"/>
          <w:jc w:val="center"/>
        </w:trPr>
        <w:tc>
          <w:tcPr>
            <w:tcW w:w="1551"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Red Hook</w:t>
            </w:r>
          </w:p>
        </w:tc>
        <w:tc>
          <w:tcPr>
            <w:tcW w:w="1473"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360000</w:t>
            </w:r>
          </w:p>
        </w:tc>
        <w:tc>
          <w:tcPr>
            <w:tcW w:w="1404"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11160000</w:t>
            </w:r>
          </w:p>
        </w:tc>
        <w:tc>
          <w:tcPr>
            <w:tcW w:w="36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2.5 (mil)</w:t>
            </w:r>
          </w:p>
        </w:tc>
      </w:tr>
      <w:tr w:rsidR="00236E43" w:rsidRPr="00236E43" w:rsidTr="00236E43">
        <w:trPr>
          <w:trHeight w:val="300"/>
          <w:jc w:val="center"/>
        </w:trPr>
        <w:tc>
          <w:tcPr>
            <w:tcW w:w="1551"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Sam Adams</w:t>
            </w:r>
          </w:p>
        </w:tc>
        <w:tc>
          <w:tcPr>
            <w:tcW w:w="1473"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1,358,000</w:t>
            </w:r>
          </w:p>
        </w:tc>
        <w:tc>
          <w:tcPr>
            <w:tcW w:w="1404" w:type="dxa"/>
            <w:tcBorders>
              <w:top w:val="nil"/>
              <w:left w:val="nil"/>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42098000</w:t>
            </w:r>
          </w:p>
        </w:tc>
        <w:tc>
          <w:tcPr>
            <w:tcW w:w="36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455 (mil)</w:t>
            </w:r>
          </w:p>
        </w:tc>
      </w:tr>
      <w:tr w:rsidR="00236E43" w:rsidRPr="00236E43" w:rsidTr="00236E43">
        <w:trPr>
          <w:trHeight w:val="315"/>
          <w:jc w:val="center"/>
        </w:trPr>
        <w:tc>
          <w:tcPr>
            <w:tcW w:w="1551" w:type="dxa"/>
            <w:tcBorders>
              <w:top w:val="nil"/>
              <w:left w:val="single" w:sz="8" w:space="0" w:color="auto"/>
              <w:bottom w:val="single" w:sz="8"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Coors</w:t>
            </w:r>
          </w:p>
        </w:tc>
        <w:tc>
          <w:tcPr>
            <w:tcW w:w="1473" w:type="dxa"/>
            <w:tcBorders>
              <w:top w:val="nil"/>
              <w:left w:val="nil"/>
              <w:bottom w:val="single" w:sz="8"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49,500,000</w:t>
            </w:r>
          </w:p>
        </w:tc>
        <w:tc>
          <w:tcPr>
            <w:tcW w:w="1404" w:type="dxa"/>
            <w:tcBorders>
              <w:top w:val="nil"/>
              <w:left w:val="nil"/>
              <w:bottom w:val="single" w:sz="8" w:space="0" w:color="auto"/>
              <w:right w:val="single" w:sz="4"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1534500000</w:t>
            </w:r>
          </w:p>
        </w:tc>
        <w:tc>
          <w:tcPr>
            <w:tcW w:w="3640" w:type="dxa"/>
            <w:tcBorders>
              <w:top w:val="nil"/>
              <w:left w:val="nil"/>
              <w:bottom w:val="single" w:sz="8"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 xml:space="preserve">5 (billion) </w:t>
            </w:r>
          </w:p>
        </w:tc>
      </w:tr>
      <w:tr w:rsidR="00236E43" w:rsidRPr="00236E43" w:rsidTr="00236E43">
        <w:trPr>
          <w:trHeight w:val="300"/>
          <w:jc w:val="center"/>
        </w:trPr>
        <w:tc>
          <w:tcPr>
            <w:tcW w:w="3024" w:type="dxa"/>
            <w:gridSpan w:val="2"/>
            <w:tcBorders>
              <w:top w:val="nil"/>
              <w:left w:val="nil"/>
              <w:bottom w:val="nil"/>
              <w:right w:val="nil"/>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*1 Barrel = 31 Gal</w:t>
            </w:r>
          </w:p>
        </w:tc>
        <w:tc>
          <w:tcPr>
            <w:tcW w:w="1404" w:type="dxa"/>
            <w:tcBorders>
              <w:top w:val="nil"/>
              <w:left w:val="nil"/>
              <w:bottom w:val="nil"/>
              <w:right w:val="nil"/>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p>
        </w:tc>
        <w:tc>
          <w:tcPr>
            <w:tcW w:w="3640" w:type="dxa"/>
            <w:tcBorders>
              <w:top w:val="nil"/>
              <w:left w:val="nil"/>
              <w:bottom w:val="nil"/>
              <w:right w:val="nil"/>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p>
        </w:tc>
      </w:tr>
    </w:tbl>
    <w:p w:rsidR="00236E43" w:rsidRDefault="00236E43" w:rsidP="00086CD8">
      <w:pPr>
        <w:spacing w:after="0" w:line="360" w:lineRule="auto"/>
      </w:pPr>
    </w:p>
    <w:p w:rsidR="00BE0A26" w:rsidRDefault="00BE0A26" w:rsidP="00F025EE">
      <w:pPr>
        <w:spacing w:after="0" w:line="240" w:lineRule="auto"/>
        <w:ind w:firstLine="720"/>
      </w:pPr>
    </w:p>
    <w:p w:rsidR="00BE0A26" w:rsidRDefault="00236E43" w:rsidP="00236E43">
      <w:pPr>
        <w:spacing w:after="0" w:line="360" w:lineRule="auto"/>
        <w:ind w:firstLine="720"/>
      </w:pPr>
      <w:r>
        <w:t xml:space="preserve">Some basic material rates are found below. Malted barley is the traditional brewing ingredient used to provide fermentable material for yeast. In industry it is common practice to use adjuncts, chiefly rice and corn (in the form of corn syrup), to provide the bulk of fermentable material for yeast because of the significantly lower cost for these materials. </w:t>
      </w:r>
    </w:p>
    <w:p w:rsidR="00BE0A26" w:rsidRDefault="00BE0A26" w:rsidP="00F025EE">
      <w:pPr>
        <w:spacing w:after="0" w:line="240" w:lineRule="auto"/>
        <w:ind w:firstLine="720"/>
      </w:pPr>
    </w:p>
    <w:p w:rsidR="00236E43" w:rsidRDefault="00236E43" w:rsidP="00F025EE">
      <w:pPr>
        <w:spacing w:after="0" w:line="240" w:lineRule="auto"/>
        <w:ind w:firstLine="720"/>
      </w:pPr>
    </w:p>
    <w:tbl>
      <w:tblPr>
        <w:tblW w:w="3180" w:type="dxa"/>
        <w:jc w:val="center"/>
        <w:tblInd w:w="93" w:type="dxa"/>
        <w:tblLook w:val="04A0" w:firstRow="1" w:lastRow="0" w:firstColumn="1" w:lastColumn="0" w:noHBand="0" w:noVBand="1"/>
      </w:tblPr>
      <w:tblGrid>
        <w:gridCol w:w="1340"/>
        <w:gridCol w:w="1840"/>
      </w:tblGrid>
      <w:tr w:rsidR="00236E43" w:rsidRPr="00236E43" w:rsidTr="00236E43">
        <w:trPr>
          <w:trHeight w:val="300"/>
          <w:jc w:val="center"/>
        </w:trPr>
        <w:tc>
          <w:tcPr>
            <w:tcW w:w="13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b/>
                <w:bCs/>
                <w:color w:val="000000"/>
              </w:rPr>
            </w:pPr>
            <w:r w:rsidRPr="00236E43">
              <w:rPr>
                <w:rFonts w:ascii="Calibri" w:eastAsia="Times New Roman" w:hAnsi="Calibri" w:cs="Calibri"/>
                <w:b/>
                <w:bCs/>
                <w:color w:val="000000"/>
              </w:rPr>
              <w:t>Grain</w:t>
            </w:r>
          </w:p>
        </w:tc>
        <w:tc>
          <w:tcPr>
            <w:tcW w:w="1840" w:type="dxa"/>
            <w:tcBorders>
              <w:top w:val="single" w:sz="8" w:space="0" w:color="auto"/>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b/>
                <w:bCs/>
                <w:color w:val="000000"/>
              </w:rPr>
            </w:pPr>
            <w:r w:rsidRPr="00236E43">
              <w:rPr>
                <w:rFonts w:ascii="Calibri" w:eastAsia="Times New Roman" w:hAnsi="Calibri" w:cs="Calibri"/>
                <w:b/>
                <w:bCs/>
                <w:color w:val="000000"/>
              </w:rPr>
              <w:t xml:space="preserve">Price/50 </w:t>
            </w:r>
            <w:proofErr w:type="spellStart"/>
            <w:r w:rsidRPr="00236E43">
              <w:rPr>
                <w:rFonts w:ascii="Calibri" w:eastAsia="Times New Roman" w:hAnsi="Calibri" w:cs="Calibri"/>
                <w:b/>
                <w:bCs/>
                <w:color w:val="000000"/>
              </w:rPr>
              <w:t>lb</w:t>
            </w:r>
            <w:proofErr w:type="spellEnd"/>
            <w:r w:rsidRPr="00236E43">
              <w:rPr>
                <w:rFonts w:ascii="Calibri" w:eastAsia="Times New Roman" w:hAnsi="Calibri" w:cs="Calibri"/>
                <w:b/>
                <w:bCs/>
                <w:color w:val="000000"/>
              </w:rPr>
              <w:t xml:space="preserve"> ($)</w:t>
            </w:r>
          </w:p>
        </w:tc>
      </w:tr>
      <w:tr w:rsidR="00236E43" w:rsidRPr="00236E43" w:rsidTr="00236E43">
        <w:trPr>
          <w:trHeight w:val="300"/>
          <w:jc w:val="center"/>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Corn Syrup</w:t>
            </w:r>
          </w:p>
        </w:tc>
        <w:tc>
          <w:tcPr>
            <w:tcW w:w="18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101.25</w:t>
            </w:r>
          </w:p>
        </w:tc>
      </w:tr>
      <w:tr w:rsidR="00236E43" w:rsidRPr="00236E43" w:rsidTr="00236E43">
        <w:trPr>
          <w:trHeight w:val="300"/>
          <w:jc w:val="center"/>
        </w:trPr>
        <w:tc>
          <w:tcPr>
            <w:tcW w:w="1340" w:type="dxa"/>
            <w:tcBorders>
              <w:top w:val="nil"/>
              <w:left w:val="single" w:sz="8" w:space="0" w:color="auto"/>
              <w:bottom w:val="single" w:sz="4"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r w:rsidRPr="00236E43">
              <w:rPr>
                <w:rFonts w:ascii="Calibri" w:eastAsia="Times New Roman" w:hAnsi="Calibri" w:cs="Calibri"/>
                <w:color w:val="000000"/>
              </w:rPr>
              <w:t>Rice</w:t>
            </w:r>
          </w:p>
        </w:tc>
        <w:tc>
          <w:tcPr>
            <w:tcW w:w="1840" w:type="dxa"/>
            <w:tcBorders>
              <w:top w:val="nil"/>
              <w:left w:val="nil"/>
              <w:bottom w:val="single" w:sz="4"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52.99</w:t>
            </w:r>
          </w:p>
        </w:tc>
      </w:tr>
      <w:tr w:rsidR="00236E43" w:rsidRPr="00236E43" w:rsidTr="00236E43">
        <w:trPr>
          <w:trHeight w:val="315"/>
          <w:jc w:val="center"/>
        </w:trPr>
        <w:tc>
          <w:tcPr>
            <w:tcW w:w="1340" w:type="dxa"/>
            <w:tcBorders>
              <w:top w:val="nil"/>
              <w:left w:val="single" w:sz="8" w:space="0" w:color="auto"/>
              <w:bottom w:val="single" w:sz="8" w:space="0" w:color="auto"/>
              <w:right w:val="single" w:sz="4" w:space="0" w:color="auto"/>
            </w:tcBorders>
            <w:shd w:val="clear" w:color="auto" w:fill="auto"/>
            <w:noWrap/>
            <w:vAlign w:val="bottom"/>
            <w:hideMark/>
          </w:tcPr>
          <w:p w:rsidR="00236E43" w:rsidRPr="00236E43" w:rsidRDefault="00236E43" w:rsidP="00236E43">
            <w:pPr>
              <w:spacing w:after="0" w:line="240" w:lineRule="auto"/>
              <w:rPr>
                <w:rFonts w:ascii="Calibri" w:eastAsia="Times New Roman" w:hAnsi="Calibri" w:cs="Calibri"/>
                <w:color w:val="000000"/>
              </w:rPr>
            </w:pPr>
            <w:bookmarkStart w:id="0" w:name="_GoBack"/>
            <w:bookmarkEnd w:id="0"/>
            <w:r w:rsidRPr="00236E43">
              <w:rPr>
                <w:rFonts w:ascii="Calibri" w:eastAsia="Times New Roman" w:hAnsi="Calibri" w:cs="Calibri"/>
                <w:color w:val="000000"/>
              </w:rPr>
              <w:t>Barley</w:t>
            </w:r>
          </w:p>
        </w:tc>
        <w:tc>
          <w:tcPr>
            <w:tcW w:w="1840" w:type="dxa"/>
            <w:tcBorders>
              <w:top w:val="nil"/>
              <w:left w:val="nil"/>
              <w:bottom w:val="single" w:sz="8" w:space="0" w:color="auto"/>
              <w:right w:val="single" w:sz="8" w:space="0" w:color="auto"/>
            </w:tcBorders>
            <w:shd w:val="clear" w:color="auto" w:fill="auto"/>
            <w:noWrap/>
            <w:vAlign w:val="bottom"/>
            <w:hideMark/>
          </w:tcPr>
          <w:p w:rsidR="00236E43" w:rsidRPr="00236E43" w:rsidRDefault="00236E43" w:rsidP="00236E43">
            <w:pPr>
              <w:spacing w:after="0" w:line="240" w:lineRule="auto"/>
              <w:jc w:val="center"/>
              <w:rPr>
                <w:rFonts w:ascii="Calibri" w:eastAsia="Times New Roman" w:hAnsi="Calibri" w:cs="Calibri"/>
                <w:color w:val="000000"/>
              </w:rPr>
            </w:pPr>
            <w:r w:rsidRPr="00236E43">
              <w:rPr>
                <w:rFonts w:ascii="Calibri" w:eastAsia="Times New Roman" w:hAnsi="Calibri" w:cs="Calibri"/>
                <w:color w:val="000000"/>
              </w:rPr>
              <w:t>62.99</w:t>
            </w:r>
          </w:p>
        </w:tc>
      </w:tr>
    </w:tbl>
    <w:p w:rsidR="00236E43" w:rsidRDefault="00236E43" w:rsidP="00F025EE">
      <w:pPr>
        <w:spacing w:after="0" w:line="240" w:lineRule="auto"/>
        <w:ind w:firstLine="720"/>
      </w:pPr>
    </w:p>
    <w:sectPr w:rsidR="00236E4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401" w:rsidRDefault="00EC7401" w:rsidP="00EC7401">
      <w:pPr>
        <w:spacing w:after="0" w:line="240" w:lineRule="auto"/>
      </w:pPr>
      <w:r>
        <w:separator/>
      </w:r>
    </w:p>
  </w:endnote>
  <w:endnote w:type="continuationSeparator" w:id="0">
    <w:p w:rsidR="00EC7401" w:rsidRDefault="00EC7401" w:rsidP="00EC7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401" w:rsidRDefault="00EC7401">
    <w:pPr>
      <w:pStyle w:val="Footer"/>
    </w:pPr>
    <w:r>
      <w:t>Senior Design- Project 8: Scale Up Fermentation Process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401" w:rsidRDefault="00EC7401" w:rsidP="00EC7401">
      <w:pPr>
        <w:spacing w:after="0" w:line="240" w:lineRule="auto"/>
      </w:pPr>
      <w:r>
        <w:separator/>
      </w:r>
    </w:p>
  </w:footnote>
  <w:footnote w:type="continuationSeparator" w:id="0">
    <w:p w:rsidR="00EC7401" w:rsidRDefault="00EC7401" w:rsidP="00EC74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401"/>
    <w:rsid w:val="00086CD8"/>
    <w:rsid w:val="00092B83"/>
    <w:rsid w:val="00236E43"/>
    <w:rsid w:val="00242D33"/>
    <w:rsid w:val="008F7368"/>
    <w:rsid w:val="00BE0A26"/>
    <w:rsid w:val="00EC7401"/>
    <w:rsid w:val="00F02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401"/>
  </w:style>
  <w:style w:type="paragraph" w:styleId="Footer">
    <w:name w:val="footer"/>
    <w:basedOn w:val="Normal"/>
    <w:link w:val="FooterChar"/>
    <w:uiPriority w:val="99"/>
    <w:unhideWhenUsed/>
    <w:rsid w:val="00EC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401"/>
  </w:style>
  <w:style w:type="paragraph" w:styleId="BalloonText">
    <w:name w:val="Balloon Text"/>
    <w:basedOn w:val="Normal"/>
    <w:link w:val="BalloonTextChar"/>
    <w:uiPriority w:val="99"/>
    <w:semiHidden/>
    <w:unhideWhenUsed/>
    <w:rsid w:val="00236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E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74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401"/>
  </w:style>
  <w:style w:type="paragraph" w:styleId="Footer">
    <w:name w:val="footer"/>
    <w:basedOn w:val="Normal"/>
    <w:link w:val="FooterChar"/>
    <w:uiPriority w:val="99"/>
    <w:unhideWhenUsed/>
    <w:rsid w:val="00EC74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401"/>
  </w:style>
  <w:style w:type="paragraph" w:styleId="BalloonText">
    <w:name w:val="Balloon Text"/>
    <w:basedOn w:val="Normal"/>
    <w:link w:val="BalloonTextChar"/>
    <w:uiPriority w:val="99"/>
    <w:semiHidden/>
    <w:unhideWhenUsed/>
    <w:rsid w:val="00236E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546872">
      <w:bodyDiv w:val="1"/>
      <w:marLeft w:val="0"/>
      <w:marRight w:val="0"/>
      <w:marTop w:val="0"/>
      <w:marBottom w:val="0"/>
      <w:divBdr>
        <w:top w:val="none" w:sz="0" w:space="0" w:color="auto"/>
        <w:left w:val="none" w:sz="0" w:space="0" w:color="auto"/>
        <w:bottom w:val="none" w:sz="0" w:space="0" w:color="auto"/>
        <w:right w:val="none" w:sz="0" w:space="0" w:color="auto"/>
      </w:divBdr>
    </w:div>
    <w:div w:id="1242638572">
      <w:bodyDiv w:val="1"/>
      <w:marLeft w:val="0"/>
      <w:marRight w:val="0"/>
      <w:marTop w:val="0"/>
      <w:marBottom w:val="0"/>
      <w:divBdr>
        <w:top w:val="none" w:sz="0" w:space="0" w:color="auto"/>
        <w:left w:val="none" w:sz="0" w:space="0" w:color="auto"/>
        <w:bottom w:val="none" w:sz="0" w:space="0" w:color="auto"/>
        <w:right w:val="none" w:sz="0" w:space="0" w:color="auto"/>
      </w:divBdr>
    </w:div>
    <w:div w:id="150412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E120C-74FF-4260-9EF2-D0D13782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Center Admin</dc:creator>
  <cp:lastModifiedBy>Learning Center Admin</cp:lastModifiedBy>
  <cp:revision>3</cp:revision>
  <dcterms:created xsi:type="dcterms:W3CDTF">2011-02-09T03:58:00Z</dcterms:created>
  <dcterms:modified xsi:type="dcterms:W3CDTF">2011-02-09T05:09:00Z</dcterms:modified>
</cp:coreProperties>
</file>